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A75" w:rsidRPr="00FB4D39" w:rsidRDefault="00187A75" w:rsidP="00187A75">
      <w:pPr>
        <w:tabs>
          <w:tab w:val="right" w:leader="dot" w:pos="8647"/>
        </w:tabs>
        <w:spacing w:line="480" w:lineRule="auto"/>
        <w:jc w:val="center"/>
        <w:rPr>
          <w:rFonts w:ascii="標楷體" w:eastAsia="標楷體" w:hAnsi="標楷體"/>
          <w:b/>
          <w:sz w:val="48"/>
          <w:szCs w:val="36"/>
        </w:rPr>
      </w:pPr>
      <w:r w:rsidRPr="00FB4D39">
        <w:rPr>
          <w:rFonts w:ascii="標楷體" w:eastAsia="標楷體" w:hAnsi="標楷體" w:hint="eastAsia"/>
          <w:b/>
          <w:sz w:val="48"/>
          <w:szCs w:val="36"/>
        </w:rPr>
        <w:t>實習企業簡介</w:t>
      </w:r>
    </w:p>
    <w:p w:rsidR="00187A75" w:rsidRPr="00FB4D39" w:rsidRDefault="00187A75" w:rsidP="00187A75">
      <w:pPr>
        <w:spacing w:line="240" w:lineRule="atLeast"/>
        <w:jc w:val="center"/>
        <w:rPr>
          <w:rFonts w:ascii="標楷體" w:eastAsia="標楷體" w:hAnsi="標楷體"/>
          <w:b/>
          <w:sz w:val="28"/>
          <w:szCs w:val="28"/>
        </w:rPr>
      </w:pPr>
    </w:p>
    <w:tbl>
      <w:tblPr>
        <w:tblpPr w:leftFromText="180" w:rightFromText="180" w:vertAnchor="text" w:tblpXSpec="center" w:tblpY="1"/>
        <w:tblOverlap w:val="never"/>
        <w:tblW w:w="9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620"/>
        <w:gridCol w:w="7488"/>
      </w:tblGrid>
      <w:tr w:rsidR="00187A75" w:rsidRPr="00FB4D39" w:rsidTr="00187A75">
        <w:trPr>
          <w:trHeight w:val="567"/>
        </w:trPr>
        <w:tc>
          <w:tcPr>
            <w:tcW w:w="9108" w:type="dxa"/>
            <w:gridSpan w:val="2"/>
            <w:shd w:val="clear" w:color="auto" w:fill="CCFFFF"/>
            <w:vAlign w:val="center"/>
          </w:tcPr>
          <w:p w:rsidR="00187A75" w:rsidRPr="00FB4D39" w:rsidRDefault="00187A75" w:rsidP="00EB4FC4">
            <w:pPr>
              <w:spacing w:before="180" w:after="180" w:line="240" w:lineRule="atLeast"/>
              <w:jc w:val="center"/>
              <w:rPr>
                <w:rFonts w:ascii="標楷體" w:eastAsia="標楷體" w:hAnsi="標楷體"/>
                <w:b/>
                <w:szCs w:val="24"/>
              </w:rPr>
            </w:pPr>
            <w:r w:rsidRPr="00FB4D39">
              <w:rPr>
                <w:rFonts w:ascii="標楷體" w:eastAsia="標楷體" w:hAnsi="標楷體" w:hint="eastAsia"/>
                <w:b/>
                <w:szCs w:val="24"/>
              </w:rPr>
              <w:t>公司介紹</w:t>
            </w:r>
          </w:p>
        </w:tc>
      </w:tr>
      <w:tr w:rsidR="00187A75" w:rsidRPr="00FB4D39" w:rsidTr="00187A75">
        <w:trPr>
          <w:trHeight w:val="567"/>
        </w:trPr>
        <w:tc>
          <w:tcPr>
            <w:tcW w:w="1620" w:type="dxa"/>
            <w:vAlign w:val="center"/>
          </w:tcPr>
          <w:p w:rsidR="00187A75" w:rsidRPr="00FB4D39" w:rsidRDefault="00187A75" w:rsidP="00EB4FC4">
            <w:pPr>
              <w:spacing w:before="180" w:after="180" w:line="240" w:lineRule="atLeast"/>
              <w:jc w:val="center"/>
              <w:rPr>
                <w:rFonts w:ascii="標楷體" w:eastAsia="標楷體" w:hAnsi="標楷體"/>
                <w:szCs w:val="24"/>
              </w:rPr>
            </w:pPr>
            <w:r w:rsidRPr="00FB4D39">
              <w:rPr>
                <w:rFonts w:ascii="標楷體" w:eastAsia="標楷體" w:hAnsi="標楷體"/>
                <w:szCs w:val="24"/>
              </w:rPr>
              <w:t>產業類別</w:t>
            </w:r>
          </w:p>
        </w:tc>
        <w:tc>
          <w:tcPr>
            <w:tcW w:w="7488" w:type="dxa"/>
            <w:vAlign w:val="center"/>
          </w:tcPr>
          <w:p w:rsidR="00187A75" w:rsidRPr="00FB4D39" w:rsidRDefault="005E179E" w:rsidP="005E179E">
            <w:pPr>
              <w:spacing w:before="180" w:after="180" w:line="240" w:lineRule="atLeast"/>
              <w:rPr>
                <w:rFonts w:ascii="標楷體" w:eastAsia="標楷體" w:hAnsi="標楷體"/>
                <w:szCs w:val="24"/>
              </w:rPr>
            </w:pPr>
            <w:r>
              <w:rPr>
                <w:rFonts w:ascii="標楷體" w:eastAsia="標楷體" w:hAnsi="標楷體" w:hint="eastAsia"/>
              </w:rPr>
              <w:t>宇</w:t>
            </w:r>
            <w:r>
              <w:rPr>
                <w:rFonts w:ascii="標楷體" w:eastAsia="標楷體" w:hAnsi="標楷體"/>
              </w:rPr>
              <w:t>柏資訊股份</w:t>
            </w:r>
            <w:r w:rsidR="00187A75" w:rsidRPr="00FB4D39">
              <w:rPr>
                <w:rFonts w:ascii="標楷體" w:eastAsia="標楷體" w:hAnsi="標楷體" w:hint="eastAsia"/>
              </w:rPr>
              <w:t>有限公司</w:t>
            </w:r>
          </w:p>
        </w:tc>
      </w:tr>
      <w:tr w:rsidR="00187A75" w:rsidRPr="00FB4D39" w:rsidTr="00187A75">
        <w:trPr>
          <w:trHeight w:val="567"/>
        </w:trPr>
        <w:tc>
          <w:tcPr>
            <w:tcW w:w="1620" w:type="dxa"/>
            <w:vAlign w:val="center"/>
          </w:tcPr>
          <w:p w:rsidR="00187A75" w:rsidRPr="00FB4D39" w:rsidRDefault="00187A75" w:rsidP="00EB4FC4">
            <w:pPr>
              <w:spacing w:before="180" w:after="180" w:line="240" w:lineRule="atLeast"/>
              <w:jc w:val="center"/>
              <w:rPr>
                <w:rFonts w:ascii="標楷體" w:eastAsia="標楷體" w:hAnsi="標楷體"/>
                <w:szCs w:val="24"/>
              </w:rPr>
            </w:pPr>
            <w:r w:rsidRPr="00FB4D39">
              <w:rPr>
                <w:rFonts w:ascii="標楷體" w:eastAsia="標楷體" w:hAnsi="標楷體"/>
                <w:szCs w:val="24"/>
              </w:rPr>
              <w:t>產業描述</w:t>
            </w:r>
          </w:p>
        </w:tc>
        <w:tc>
          <w:tcPr>
            <w:tcW w:w="7488" w:type="dxa"/>
            <w:vAlign w:val="center"/>
          </w:tcPr>
          <w:p w:rsidR="00187A75" w:rsidRPr="00FB4D39" w:rsidRDefault="005E179E" w:rsidP="00EB4FC4">
            <w:pPr>
              <w:jc w:val="both"/>
              <w:rPr>
                <w:rFonts w:ascii="標楷體" w:eastAsia="標楷體" w:hAnsi="標楷體"/>
                <w:szCs w:val="24"/>
              </w:rPr>
            </w:pPr>
            <w:r w:rsidRPr="005E179E">
              <w:rPr>
                <w:rFonts w:ascii="標楷體" w:eastAsia="標楷體" w:hAnsi="標楷體" w:hint="eastAsia"/>
                <w:szCs w:val="24"/>
              </w:rPr>
              <w:t>電腦軟體相關</w:t>
            </w:r>
          </w:p>
        </w:tc>
      </w:tr>
      <w:tr w:rsidR="00187A75" w:rsidRPr="00FB4D39" w:rsidTr="00187A75">
        <w:trPr>
          <w:trHeight w:val="567"/>
        </w:trPr>
        <w:tc>
          <w:tcPr>
            <w:tcW w:w="1620" w:type="dxa"/>
            <w:vAlign w:val="center"/>
          </w:tcPr>
          <w:p w:rsidR="00187A75" w:rsidRPr="00FB4D39" w:rsidRDefault="00187A75" w:rsidP="00EB4FC4">
            <w:pPr>
              <w:spacing w:before="180" w:after="180" w:line="240" w:lineRule="atLeast"/>
              <w:jc w:val="center"/>
              <w:rPr>
                <w:rFonts w:ascii="標楷體" w:eastAsia="標楷體" w:hAnsi="標楷體"/>
                <w:szCs w:val="24"/>
              </w:rPr>
            </w:pPr>
            <w:r w:rsidRPr="00FB4D39">
              <w:rPr>
                <w:rFonts w:ascii="標楷體" w:eastAsia="標楷體" w:hAnsi="標楷體"/>
                <w:szCs w:val="24"/>
              </w:rPr>
              <w:t>員　　工</w:t>
            </w:r>
          </w:p>
        </w:tc>
        <w:tc>
          <w:tcPr>
            <w:tcW w:w="7488" w:type="dxa"/>
            <w:vAlign w:val="center"/>
          </w:tcPr>
          <w:p w:rsidR="00187A75" w:rsidRPr="00FB4D39" w:rsidRDefault="004F77C4" w:rsidP="005E179E">
            <w:pPr>
              <w:spacing w:before="180" w:after="180" w:line="240" w:lineRule="atLeast"/>
              <w:jc w:val="both"/>
              <w:rPr>
                <w:rFonts w:ascii="標楷體" w:eastAsia="標楷體" w:hAnsi="標楷體"/>
                <w:szCs w:val="24"/>
              </w:rPr>
            </w:pPr>
            <w:r>
              <w:rPr>
                <w:rFonts w:ascii="標楷體" w:eastAsia="標楷體" w:hAnsi="標楷體" w:hint="eastAsia"/>
                <w:szCs w:val="24"/>
              </w:rPr>
              <w:t>25</w:t>
            </w:r>
            <w:r w:rsidR="00187A75" w:rsidRPr="00FB4D39">
              <w:rPr>
                <w:rFonts w:ascii="標楷體" w:eastAsia="標楷體" w:hAnsi="標楷體" w:hint="eastAsia"/>
                <w:szCs w:val="24"/>
              </w:rPr>
              <w:t>人</w:t>
            </w:r>
          </w:p>
        </w:tc>
      </w:tr>
      <w:tr w:rsidR="00187A75" w:rsidRPr="00FB4D39" w:rsidTr="00187A75">
        <w:trPr>
          <w:trHeight w:val="567"/>
        </w:trPr>
        <w:tc>
          <w:tcPr>
            <w:tcW w:w="1620" w:type="dxa"/>
            <w:vAlign w:val="center"/>
          </w:tcPr>
          <w:p w:rsidR="00187A75" w:rsidRPr="00FB4D39" w:rsidRDefault="00187A75" w:rsidP="00EB4FC4">
            <w:pPr>
              <w:spacing w:before="180" w:after="180" w:line="240" w:lineRule="atLeast"/>
              <w:jc w:val="center"/>
              <w:rPr>
                <w:rFonts w:ascii="標楷體" w:eastAsia="標楷體" w:hAnsi="標楷體"/>
                <w:szCs w:val="24"/>
              </w:rPr>
            </w:pPr>
            <w:r w:rsidRPr="00FB4D39">
              <w:rPr>
                <w:rFonts w:ascii="標楷體" w:eastAsia="標楷體" w:hAnsi="標楷體"/>
                <w:szCs w:val="24"/>
              </w:rPr>
              <w:t>聯 絡 人</w:t>
            </w:r>
          </w:p>
        </w:tc>
        <w:tc>
          <w:tcPr>
            <w:tcW w:w="7488" w:type="dxa"/>
            <w:vAlign w:val="center"/>
          </w:tcPr>
          <w:p w:rsidR="00187A75" w:rsidRPr="00FB4D39" w:rsidRDefault="00C762FC" w:rsidP="00EB4FC4">
            <w:pPr>
              <w:spacing w:before="180" w:after="180" w:line="240" w:lineRule="atLeast"/>
              <w:jc w:val="both"/>
              <w:rPr>
                <w:rFonts w:ascii="標楷體" w:eastAsia="標楷體" w:hAnsi="標楷體"/>
                <w:szCs w:val="24"/>
              </w:rPr>
            </w:pPr>
            <w:r>
              <w:rPr>
                <w:rFonts w:ascii="標楷體" w:eastAsia="標楷體" w:hAnsi="標楷體" w:hint="eastAsia"/>
                <w:szCs w:val="24"/>
              </w:rPr>
              <w:t>陳</w:t>
            </w:r>
            <w:r>
              <w:rPr>
                <w:rFonts w:ascii="標楷體" w:eastAsia="標楷體" w:hAnsi="標楷體"/>
                <w:szCs w:val="24"/>
              </w:rPr>
              <w:t>淑敏</w:t>
            </w:r>
            <w:r w:rsidR="005E179E">
              <w:rPr>
                <w:rFonts w:ascii="標楷體" w:eastAsia="標楷體" w:hAnsi="標楷體" w:hint="eastAsia"/>
                <w:szCs w:val="24"/>
              </w:rPr>
              <w:t xml:space="preserve"> 經</w:t>
            </w:r>
            <w:r w:rsidR="005E179E">
              <w:rPr>
                <w:rFonts w:ascii="標楷體" w:eastAsia="標楷體" w:hAnsi="標楷體"/>
                <w:szCs w:val="24"/>
              </w:rPr>
              <w:t>理</w:t>
            </w:r>
          </w:p>
        </w:tc>
      </w:tr>
      <w:tr w:rsidR="00187A75" w:rsidRPr="00FB4D39" w:rsidTr="00187A75">
        <w:trPr>
          <w:trHeight w:val="567"/>
        </w:trPr>
        <w:tc>
          <w:tcPr>
            <w:tcW w:w="1620" w:type="dxa"/>
            <w:vAlign w:val="center"/>
          </w:tcPr>
          <w:p w:rsidR="00187A75" w:rsidRPr="00FB4D39" w:rsidRDefault="00187A75" w:rsidP="00EB4FC4">
            <w:pPr>
              <w:spacing w:before="180" w:after="180" w:line="240" w:lineRule="atLeast"/>
              <w:jc w:val="center"/>
              <w:rPr>
                <w:rFonts w:ascii="標楷體" w:eastAsia="標楷體" w:hAnsi="標楷體"/>
                <w:szCs w:val="24"/>
              </w:rPr>
            </w:pPr>
            <w:r w:rsidRPr="00FB4D39">
              <w:rPr>
                <w:rFonts w:ascii="標楷體" w:eastAsia="標楷體" w:hAnsi="標楷體"/>
                <w:szCs w:val="24"/>
              </w:rPr>
              <w:t>公司地址</w:t>
            </w:r>
          </w:p>
        </w:tc>
        <w:tc>
          <w:tcPr>
            <w:tcW w:w="7488" w:type="dxa"/>
            <w:vAlign w:val="center"/>
          </w:tcPr>
          <w:p w:rsidR="00187A75" w:rsidRDefault="004F77C4" w:rsidP="00EB4FC4">
            <w:pPr>
              <w:spacing w:before="180" w:after="180" w:line="240" w:lineRule="atLeast"/>
              <w:jc w:val="both"/>
              <w:rPr>
                <w:rFonts w:ascii="標楷體" w:eastAsia="標楷體" w:hAnsi="標楷體"/>
                <w:szCs w:val="24"/>
              </w:rPr>
            </w:pPr>
            <w:r>
              <w:rPr>
                <w:rFonts w:ascii="標楷體" w:eastAsia="標楷體" w:hAnsi="標楷體" w:hint="eastAsia"/>
                <w:szCs w:val="24"/>
              </w:rPr>
              <w:t>總公司:</w:t>
            </w:r>
            <w:r w:rsidR="005E179E">
              <w:rPr>
                <w:rFonts w:ascii="標楷體" w:eastAsia="標楷體" w:hAnsi="標楷體" w:hint="eastAsia"/>
                <w:szCs w:val="24"/>
              </w:rPr>
              <w:t>台</w:t>
            </w:r>
            <w:r w:rsidR="005E179E">
              <w:rPr>
                <w:rFonts w:ascii="標楷體" w:eastAsia="標楷體" w:hAnsi="標楷體"/>
                <w:szCs w:val="24"/>
              </w:rPr>
              <w:t>北市中山區南京東路二段</w:t>
            </w:r>
            <w:r w:rsidR="005E179E">
              <w:rPr>
                <w:rFonts w:ascii="標楷體" w:eastAsia="標楷體" w:hAnsi="標楷體" w:hint="eastAsia"/>
                <w:szCs w:val="24"/>
              </w:rPr>
              <w:t>9</w:t>
            </w:r>
            <w:r w:rsidR="005E179E">
              <w:rPr>
                <w:rFonts w:ascii="標楷體" w:eastAsia="標楷體" w:hAnsi="標楷體"/>
                <w:szCs w:val="24"/>
              </w:rPr>
              <w:t>6</w:t>
            </w:r>
            <w:r w:rsidR="005E179E">
              <w:rPr>
                <w:rFonts w:ascii="標楷體" w:eastAsia="標楷體" w:hAnsi="標楷體" w:hint="eastAsia"/>
                <w:szCs w:val="24"/>
              </w:rPr>
              <w:t>號1</w:t>
            </w:r>
            <w:r w:rsidR="005E179E">
              <w:rPr>
                <w:rFonts w:ascii="標楷體" w:eastAsia="標楷體" w:hAnsi="標楷體"/>
                <w:szCs w:val="24"/>
              </w:rPr>
              <w:t>0</w:t>
            </w:r>
            <w:r w:rsidR="005E179E">
              <w:rPr>
                <w:rFonts w:ascii="標楷體" w:eastAsia="標楷體" w:hAnsi="標楷體" w:hint="eastAsia"/>
                <w:szCs w:val="24"/>
              </w:rPr>
              <w:t>樓</w:t>
            </w:r>
          </w:p>
          <w:p w:rsidR="004F77C4" w:rsidRDefault="004F77C4" w:rsidP="00EB4FC4">
            <w:pPr>
              <w:spacing w:before="180" w:after="180" w:line="240" w:lineRule="atLeast"/>
              <w:jc w:val="both"/>
              <w:rPr>
                <w:rFonts w:ascii="標楷體" w:eastAsia="標楷體" w:hAnsi="標楷體" w:hint="eastAsia"/>
                <w:szCs w:val="24"/>
              </w:rPr>
            </w:pPr>
            <w:r>
              <w:rPr>
                <w:rFonts w:ascii="標楷體" w:eastAsia="標楷體" w:hAnsi="標楷體" w:hint="eastAsia"/>
                <w:szCs w:val="24"/>
              </w:rPr>
              <w:t>基隆分公司:基隆市仁五路12號9樓之3</w:t>
            </w:r>
          </w:p>
          <w:p w:rsidR="004F77C4" w:rsidRPr="004F77C4" w:rsidRDefault="004F77C4" w:rsidP="00EB4FC4">
            <w:pPr>
              <w:spacing w:before="180" w:after="180" w:line="240" w:lineRule="atLeast"/>
              <w:jc w:val="both"/>
              <w:rPr>
                <w:rFonts w:ascii="標楷體" w:eastAsia="標楷體" w:hAnsi="標楷體" w:hint="eastAsia"/>
                <w:szCs w:val="24"/>
              </w:rPr>
            </w:pPr>
            <w:r>
              <w:rPr>
                <w:rFonts w:ascii="標楷體" w:eastAsia="標楷體" w:hAnsi="標楷體" w:hint="eastAsia"/>
                <w:szCs w:val="24"/>
              </w:rPr>
              <w:t>高雄分公司:高雄市成功一路232號5樓之4</w:t>
            </w:r>
          </w:p>
        </w:tc>
      </w:tr>
      <w:tr w:rsidR="00187A75" w:rsidRPr="00FB4D39" w:rsidTr="00187A75">
        <w:trPr>
          <w:trHeight w:val="567"/>
        </w:trPr>
        <w:tc>
          <w:tcPr>
            <w:tcW w:w="1620" w:type="dxa"/>
            <w:vAlign w:val="center"/>
          </w:tcPr>
          <w:p w:rsidR="00187A75" w:rsidRPr="00FB4D39" w:rsidRDefault="00187A75" w:rsidP="00EB4FC4">
            <w:pPr>
              <w:spacing w:before="180" w:after="180" w:line="240" w:lineRule="atLeast"/>
              <w:jc w:val="center"/>
              <w:rPr>
                <w:rFonts w:ascii="標楷體" w:eastAsia="標楷體" w:hAnsi="標楷體"/>
                <w:szCs w:val="24"/>
              </w:rPr>
            </w:pPr>
            <w:r w:rsidRPr="00FB4D39">
              <w:rPr>
                <w:rFonts w:ascii="標楷體" w:eastAsia="標楷體" w:hAnsi="標楷體"/>
                <w:szCs w:val="24"/>
              </w:rPr>
              <w:t>電　　話</w:t>
            </w:r>
          </w:p>
        </w:tc>
        <w:tc>
          <w:tcPr>
            <w:tcW w:w="7488" w:type="dxa"/>
            <w:vAlign w:val="center"/>
          </w:tcPr>
          <w:p w:rsidR="00187A75" w:rsidRPr="00FB4D39" w:rsidRDefault="005E179E" w:rsidP="00EB4FC4">
            <w:pPr>
              <w:spacing w:before="180" w:after="180" w:line="240" w:lineRule="atLeast"/>
              <w:jc w:val="both"/>
              <w:rPr>
                <w:rFonts w:ascii="標楷體" w:eastAsia="標楷體" w:hAnsi="標楷體"/>
                <w:szCs w:val="24"/>
              </w:rPr>
            </w:pPr>
            <w:r>
              <w:rPr>
                <w:rFonts w:ascii="標楷體" w:eastAsia="標楷體" w:hAnsi="標楷體" w:hint="eastAsia"/>
                <w:szCs w:val="24"/>
              </w:rPr>
              <w:t>(02)2523-1213</w:t>
            </w:r>
          </w:p>
        </w:tc>
      </w:tr>
      <w:tr w:rsidR="00187A75" w:rsidRPr="00FB4D39" w:rsidTr="00187A75">
        <w:trPr>
          <w:trHeight w:val="567"/>
        </w:trPr>
        <w:tc>
          <w:tcPr>
            <w:tcW w:w="1620" w:type="dxa"/>
            <w:vAlign w:val="center"/>
          </w:tcPr>
          <w:p w:rsidR="00187A75" w:rsidRPr="00FB4D39" w:rsidRDefault="00187A75" w:rsidP="00EB4FC4">
            <w:pPr>
              <w:spacing w:before="180" w:after="180" w:line="240" w:lineRule="atLeast"/>
              <w:jc w:val="center"/>
              <w:rPr>
                <w:rFonts w:ascii="標楷體" w:eastAsia="標楷體" w:hAnsi="標楷體"/>
                <w:szCs w:val="24"/>
              </w:rPr>
            </w:pPr>
            <w:r w:rsidRPr="00FB4D39">
              <w:rPr>
                <w:rFonts w:ascii="標楷體" w:eastAsia="標楷體" w:hAnsi="標楷體"/>
                <w:szCs w:val="24"/>
              </w:rPr>
              <w:t>傳　　真</w:t>
            </w:r>
          </w:p>
        </w:tc>
        <w:tc>
          <w:tcPr>
            <w:tcW w:w="7488" w:type="dxa"/>
            <w:vAlign w:val="center"/>
          </w:tcPr>
          <w:p w:rsidR="00187A75" w:rsidRPr="00FB4D39" w:rsidRDefault="005E179E" w:rsidP="00EB4FC4">
            <w:pPr>
              <w:spacing w:before="180" w:after="180" w:line="240" w:lineRule="atLeast"/>
              <w:jc w:val="both"/>
              <w:rPr>
                <w:rFonts w:ascii="標楷體" w:eastAsia="標楷體" w:hAnsi="標楷體"/>
                <w:szCs w:val="24"/>
              </w:rPr>
            </w:pPr>
            <w:r>
              <w:rPr>
                <w:rFonts w:ascii="標楷體" w:eastAsia="標楷體" w:hAnsi="標楷體" w:hint="eastAsia"/>
                <w:szCs w:val="24"/>
              </w:rPr>
              <w:t>(02)2521-2032</w:t>
            </w:r>
          </w:p>
        </w:tc>
      </w:tr>
      <w:tr w:rsidR="00187A75" w:rsidRPr="00FB4D39" w:rsidTr="00187A75">
        <w:trPr>
          <w:trHeight w:val="567"/>
        </w:trPr>
        <w:tc>
          <w:tcPr>
            <w:tcW w:w="1620" w:type="dxa"/>
            <w:vAlign w:val="center"/>
          </w:tcPr>
          <w:p w:rsidR="00187A75" w:rsidRPr="00FB4D39" w:rsidRDefault="00187A75" w:rsidP="00EB4FC4">
            <w:pPr>
              <w:spacing w:before="180" w:after="180" w:line="240" w:lineRule="atLeast"/>
              <w:jc w:val="center"/>
              <w:rPr>
                <w:rFonts w:ascii="標楷體" w:eastAsia="標楷體" w:hAnsi="標楷體"/>
                <w:szCs w:val="24"/>
              </w:rPr>
            </w:pPr>
            <w:r w:rsidRPr="00FB4D39">
              <w:rPr>
                <w:rFonts w:ascii="標楷體" w:eastAsia="標楷體" w:hAnsi="標楷體"/>
                <w:szCs w:val="24"/>
              </w:rPr>
              <w:t>公司網址</w:t>
            </w:r>
          </w:p>
        </w:tc>
        <w:tc>
          <w:tcPr>
            <w:tcW w:w="7488" w:type="dxa"/>
            <w:vAlign w:val="center"/>
          </w:tcPr>
          <w:p w:rsidR="00187A75" w:rsidRPr="005E179E" w:rsidRDefault="003329C9" w:rsidP="005E179E">
            <w:pPr>
              <w:widowControl/>
              <w:rPr>
                <w:rFonts w:ascii="微軟正黑體" w:eastAsia="微軟正黑體" w:hAnsi="微軟正黑體" w:cs="新細明體"/>
                <w:color w:val="333333"/>
                <w:spacing w:val="5"/>
                <w:kern w:val="0"/>
                <w:szCs w:val="24"/>
              </w:rPr>
            </w:pPr>
            <w:hyperlink r:id="rId6" w:tgtFrame="_blank" w:history="1">
              <w:r w:rsidR="005E179E" w:rsidRPr="005E179E">
                <w:rPr>
                  <w:rFonts w:ascii="微軟正黑體" w:eastAsia="微軟正黑體" w:hAnsi="微軟正黑體" w:cs="新細明體" w:hint="eastAsia"/>
                  <w:color w:val="4077C9"/>
                  <w:spacing w:val="5"/>
                  <w:kern w:val="0"/>
                  <w:szCs w:val="24"/>
                  <w:u w:val="single"/>
                  <w:bdr w:val="none" w:sz="0" w:space="0" w:color="auto" w:frame="1"/>
                </w:rPr>
                <w:t>http://www.ipacs.com.tw</w:t>
              </w:r>
            </w:hyperlink>
          </w:p>
        </w:tc>
      </w:tr>
      <w:tr w:rsidR="00187A75" w:rsidRPr="00FB4D39" w:rsidTr="00187A75">
        <w:trPr>
          <w:trHeight w:val="567"/>
        </w:trPr>
        <w:tc>
          <w:tcPr>
            <w:tcW w:w="1620" w:type="dxa"/>
            <w:vAlign w:val="center"/>
          </w:tcPr>
          <w:p w:rsidR="00187A75" w:rsidRPr="00FB4D39" w:rsidRDefault="00187A75" w:rsidP="00EB4FC4">
            <w:pPr>
              <w:spacing w:before="180" w:after="180" w:line="240" w:lineRule="atLeast"/>
              <w:jc w:val="center"/>
              <w:rPr>
                <w:rFonts w:ascii="標楷體" w:eastAsia="標楷體" w:hAnsi="標楷體"/>
                <w:szCs w:val="24"/>
              </w:rPr>
            </w:pPr>
            <w:r w:rsidRPr="00FB4D39">
              <w:rPr>
                <w:rFonts w:ascii="標楷體" w:eastAsia="標楷體" w:hAnsi="標楷體"/>
                <w:szCs w:val="24"/>
              </w:rPr>
              <w:t>相關連結</w:t>
            </w:r>
          </w:p>
        </w:tc>
        <w:tc>
          <w:tcPr>
            <w:tcW w:w="7488" w:type="dxa"/>
            <w:vAlign w:val="center"/>
          </w:tcPr>
          <w:p w:rsidR="00187A75" w:rsidRPr="00FB4D39" w:rsidRDefault="00187A75" w:rsidP="00EB4FC4">
            <w:pPr>
              <w:spacing w:before="180" w:after="180" w:line="240" w:lineRule="atLeast"/>
              <w:jc w:val="both"/>
              <w:rPr>
                <w:rFonts w:ascii="標楷體" w:eastAsia="標楷體" w:hAnsi="標楷體"/>
                <w:szCs w:val="24"/>
              </w:rPr>
            </w:pPr>
          </w:p>
        </w:tc>
      </w:tr>
      <w:tr w:rsidR="00187A75" w:rsidRPr="00FB4D39" w:rsidTr="00187A75">
        <w:trPr>
          <w:trHeight w:val="508"/>
        </w:trPr>
        <w:tc>
          <w:tcPr>
            <w:tcW w:w="9108" w:type="dxa"/>
            <w:gridSpan w:val="2"/>
            <w:shd w:val="clear" w:color="auto" w:fill="CCFFFF"/>
            <w:vAlign w:val="center"/>
          </w:tcPr>
          <w:p w:rsidR="00187A75" w:rsidRPr="00FB4D39" w:rsidRDefault="00187A75" w:rsidP="00EB4FC4">
            <w:pPr>
              <w:spacing w:before="180" w:after="180" w:line="240" w:lineRule="atLeast"/>
              <w:jc w:val="center"/>
              <w:rPr>
                <w:rFonts w:ascii="標楷體" w:eastAsia="標楷體" w:hAnsi="標楷體"/>
                <w:b/>
                <w:szCs w:val="24"/>
              </w:rPr>
            </w:pPr>
            <w:r w:rsidRPr="00FB4D39">
              <w:rPr>
                <w:rFonts w:ascii="標楷體" w:eastAsia="標楷體" w:hAnsi="標楷體"/>
                <w:b/>
                <w:szCs w:val="24"/>
              </w:rPr>
              <w:t>公司簡介</w:t>
            </w:r>
          </w:p>
        </w:tc>
      </w:tr>
      <w:tr w:rsidR="00187A75" w:rsidRPr="00FB4D39" w:rsidTr="00187A75">
        <w:trPr>
          <w:trHeight w:val="2147"/>
        </w:trPr>
        <w:tc>
          <w:tcPr>
            <w:tcW w:w="9108" w:type="dxa"/>
            <w:gridSpan w:val="2"/>
            <w:vAlign w:val="center"/>
          </w:tcPr>
          <w:p w:rsidR="00187A75" w:rsidRPr="00FB4D39" w:rsidRDefault="005E179E" w:rsidP="00187A75">
            <w:pPr>
              <w:jc w:val="both"/>
              <w:rPr>
                <w:rFonts w:ascii="標楷體" w:eastAsia="標楷體" w:hAnsi="標楷體"/>
                <w:color w:val="000000"/>
                <w:szCs w:val="24"/>
              </w:rPr>
            </w:pPr>
            <w:r w:rsidRPr="005E179E">
              <w:rPr>
                <w:rFonts w:ascii="標楷體" w:eastAsia="標楷體" w:hAnsi="標楷體" w:hint="eastAsia"/>
                <w:color w:val="000000"/>
                <w:szCs w:val="24"/>
              </w:rPr>
              <w:t>成立於1993年，原為新加坡商宇博電腦(宇博電子商務)台灣分公司，專注於『國際運輸物流資訊系統研發、銷售與專業服務』，提供專業資訊服務予400家運輸物流產業客戶及70所大專院校用戶. 於2003年更名為宇柏資訊，總部設於台北，並成立基隆及高雄分公司。</w:t>
            </w:r>
          </w:p>
        </w:tc>
      </w:tr>
      <w:tr w:rsidR="00187A75" w:rsidRPr="00FB4D39" w:rsidTr="00187A75">
        <w:trPr>
          <w:trHeight w:val="2114"/>
        </w:trPr>
        <w:tc>
          <w:tcPr>
            <w:tcW w:w="1620" w:type="dxa"/>
            <w:vAlign w:val="center"/>
          </w:tcPr>
          <w:p w:rsidR="00187A75" w:rsidRPr="00FB4D39" w:rsidRDefault="00187A75" w:rsidP="00EB4FC4">
            <w:pPr>
              <w:spacing w:before="180" w:after="180" w:line="240" w:lineRule="atLeast"/>
              <w:rPr>
                <w:rFonts w:ascii="標楷體" w:eastAsia="標楷體" w:hAnsi="標楷體"/>
                <w:color w:val="000000"/>
                <w:szCs w:val="24"/>
              </w:rPr>
            </w:pPr>
            <w:r w:rsidRPr="00FB4D39">
              <w:rPr>
                <w:rFonts w:ascii="標楷體" w:eastAsia="標楷體" w:hAnsi="標楷體"/>
                <w:szCs w:val="24"/>
              </w:rPr>
              <w:lastRenderedPageBreak/>
              <w:t>主要商品／</w:t>
            </w:r>
            <w:r w:rsidRPr="00FB4D39">
              <w:rPr>
                <w:rFonts w:ascii="標楷體" w:eastAsia="標楷體" w:hAnsi="標楷體" w:hint="eastAsia"/>
                <w:szCs w:val="24"/>
              </w:rPr>
              <w:t xml:space="preserve"> </w:t>
            </w:r>
            <w:r w:rsidRPr="00FB4D39">
              <w:rPr>
                <w:rFonts w:ascii="標楷體" w:eastAsia="標楷體" w:hAnsi="標楷體"/>
                <w:szCs w:val="24"/>
              </w:rPr>
              <w:t>服務項目</w:t>
            </w:r>
          </w:p>
        </w:tc>
        <w:tc>
          <w:tcPr>
            <w:tcW w:w="7488" w:type="dxa"/>
            <w:vAlign w:val="center"/>
          </w:tcPr>
          <w:p w:rsidR="005E179E" w:rsidRPr="005E179E" w:rsidRDefault="005E179E" w:rsidP="005E179E">
            <w:pPr>
              <w:spacing w:before="180" w:after="180" w:line="240" w:lineRule="atLeast"/>
              <w:jc w:val="both"/>
              <w:rPr>
                <w:rFonts w:ascii="標楷體" w:eastAsia="標楷體" w:hAnsi="標楷體"/>
                <w:szCs w:val="24"/>
              </w:rPr>
            </w:pPr>
            <w:r w:rsidRPr="005E179E">
              <w:rPr>
                <w:rFonts w:ascii="標楷體" w:eastAsia="標楷體" w:hAnsi="標楷體" w:hint="eastAsia"/>
                <w:szCs w:val="24"/>
              </w:rPr>
              <w:t>主力核心產品為『空海運通關自動化系統、空海運承攬管理系統及倉儲物流系統』等運輸物流解決方案協助運輸物流產業之資訊e化，參與政府推動之供應鏈電子訂單ABCD計畫，並協助客戶爭取政府輔助資訊e化申請案，2003年至今已通過37個政府標案及輔導案，包括國發會、交通部航港局、運輸研究所、經濟部商業司、中小企業處等，成果相當輝煌。</w:t>
            </w:r>
          </w:p>
          <w:p w:rsidR="00187A75" w:rsidRPr="00FB4D39" w:rsidRDefault="005E179E" w:rsidP="005E179E">
            <w:pPr>
              <w:spacing w:before="180" w:after="180" w:line="240" w:lineRule="atLeast"/>
              <w:jc w:val="both"/>
              <w:rPr>
                <w:rFonts w:ascii="標楷體" w:eastAsia="標楷體" w:hAnsi="標楷體"/>
                <w:szCs w:val="24"/>
              </w:rPr>
            </w:pPr>
            <w:r w:rsidRPr="005E179E">
              <w:rPr>
                <w:rFonts w:ascii="標楷體" w:eastAsia="標楷體" w:hAnsi="標楷體" w:hint="eastAsia"/>
                <w:szCs w:val="24"/>
              </w:rPr>
              <w:t>宇柏資訊自行研發或代理之軟體系統在近10年已開拓銷售至全國大專校院之商管學院作為教學實驗室以培育產學合作人才，更結合代理「中華民國物流協會、中華民國外銷企業協進會、高雄市航空貨運承攬商業同業公會、高雄市報關商業同業公會」等公協會人才培訓的證照，多張證照並獲得教育部民間證照之採認，協助校方及學生能在畢業之前考取專業證照增加就業力。</w:t>
            </w:r>
          </w:p>
        </w:tc>
      </w:tr>
    </w:tbl>
    <w:p w:rsidR="00187A75" w:rsidRPr="00FB4D39" w:rsidRDefault="00187A75">
      <w:pPr>
        <w:rPr>
          <w:rFonts w:ascii="標楷體" w:eastAsia="標楷體" w:hAnsi="標楷體"/>
        </w:rPr>
      </w:pPr>
    </w:p>
    <w:tbl>
      <w:tblPr>
        <w:tblpPr w:leftFromText="180" w:rightFromText="180" w:vertAnchor="text" w:horzAnchor="margin" w:tblpXSpec="center" w:tblpY="177"/>
        <w:tblOverlap w:val="never"/>
        <w:tblW w:w="996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620"/>
        <w:gridCol w:w="1680"/>
        <w:gridCol w:w="1344"/>
        <w:gridCol w:w="2538"/>
        <w:gridCol w:w="9"/>
        <w:gridCol w:w="2772"/>
      </w:tblGrid>
      <w:tr w:rsidR="00187A75" w:rsidRPr="00FB4D39" w:rsidTr="00EB4FC4">
        <w:trPr>
          <w:trHeight w:val="529"/>
        </w:trPr>
        <w:tc>
          <w:tcPr>
            <w:tcW w:w="9963" w:type="dxa"/>
            <w:gridSpan w:val="6"/>
            <w:vAlign w:val="center"/>
          </w:tcPr>
          <w:p w:rsidR="00187A75" w:rsidRPr="00FB4D39" w:rsidRDefault="00187A75" w:rsidP="00EB4FC4">
            <w:pPr>
              <w:spacing w:before="180" w:after="180" w:line="240" w:lineRule="atLeast"/>
              <w:jc w:val="both"/>
              <w:rPr>
                <w:rFonts w:ascii="標楷體" w:eastAsia="標楷體" w:hAnsi="標楷體"/>
                <w:szCs w:val="24"/>
              </w:rPr>
            </w:pPr>
            <w:r w:rsidRPr="00FB4D39">
              <w:rPr>
                <w:rFonts w:ascii="標楷體" w:eastAsia="標楷體" w:hAnsi="標楷體"/>
                <w:b/>
                <w:szCs w:val="24"/>
              </w:rPr>
              <w:t>工作機會列表</w:t>
            </w:r>
            <w:r w:rsidRPr="00FB4D39">
              <w:rPr>
                <w:rFonts w:ascii="標楷體" w:eastAsia="標楷體" w:hAnsi="標楷體" w:hint="eastAsia"/>
                <w:b/>
                <w:szCs w:val="24"/>
              </w:rPr>
              <w:t>（</w:t>
            </w:r>
            <w:r w:rsidRPr="00FB4D39">
              <w:rPr>
                <w:rFonts w:ascii="標楷體" w:eastAsia="標楷體" w:hAnsi="標楷體" w:hint="eastAsia"/>
                <w:b/>
                <w:color w:val="800000"/>
                <w:szCs w:val="24"/>
              </w:rPr>
              <w:t>如暫無企業媒合需求，此部份請勾選「其他」;另，欄位不足者可自行增加。</w:t>
            </w:r>
            <w:r w:rsidRPr="00FB4D39">
              <w:rPr>
                <w:rFonts w:ascii="標楷體" w:eastAsia="標楷體" w:hAnsi="標楷體" w:hint="eastAsia"/>
                <w:b/>
                <w:szCs w:val="24"/>
              </w:rPr>
              <w:t>）</w:t>
            </w:r>
          </w:p>
        </w:tc>
      </w:tr>
      <w:tr w:rsidR="00187A75" w:rsidRPr="00FB4D39" w:rsidTr="00EB4FC4">
        <w:trPr>
          <w:trHeight w:val="900"/>
        </w:trPr>
        <w:tc>
          <w:tcPr>
            <w:tcW w:w="1620" w:type="dxa"/>
            <w:vAlign w:val="center"/>
          </w:tcPr>
          <w:p w:rsidR="00187A75" w:rsidRPr="00FB4D39" w:rsidRDefault="00187A75" w:rsidP="00EB4FC4">
            <w:pPr>
              <w:spacing w:before="180" w:after="180" w:line="240" w:lineRule="atLeast"/>
              <w:jc w:val="both"/>
              <w:rPr>
                <w:rFonts w:ascii="標楷體" w:eastAsia="標楷體" w:hAnsi="標楷體"/>
                <w:szCs w:val="24"/>
              </w:rPr>
            </w:pPr>
            <w:r w:rsidRPr="00FB4D39">
              <w:rPr>
                <w:rFonts w:ascii="標楷體" w:eastAsia="標楷體" w:hAnsi="標楷體" w:hint="eastAsia"/>
                <w:szCs w:val="24"/>
              </w:rPr>
              <w:t>工作類型</w:t>
            </w:r>
          </w:p>
        </w:tc>
        <w:tc>
          <w:tcPr>
            <w:tcW w:w="3024" w:type="dxa"/>
            <w:gridSpan w:val="2"/>
            <w:vAlign w:val="center"/>
          </w:tcPr>
          <w:p w:rsidR="00187A75" w:rsidRPr="00FB4D39" w:rsidRDefault="005E179E" w:rsidP="00EB4FC4">
            <w:pPr>
              <w:spacing w:before="180" w:after="180" w:line="240" w:lineRule="atLeast"/>
              <w:jc w:val="center"/>
              <w:rPr>
                <w:rFonts w:ascii="標楷體" w:eastAsia="標楷體" w:hAnsi="標楷體"/>
                <w:szCs w:val="24"/>
              </w:rPr>
            </w:pPr>
            <w:r>
              <w:rPr>
                <w:rFonts w:ascii="標楷體" w:eastAsia="標楷體" w:hAnsi="標楷體" w:hint="eastAsia"/>
                <w:szCs w:val="24"/>
              </w:rPr>
              <w:t>█</w:t>
            </w:r>
            <w:r w:rsidR="00187A75" w:rsidRPr="00FB4D39">
              <w:rPr>
                <w:rFonts w:ascii="標楷體" w:eastAsia="標楷體" w:hAnsi="標楷體" w:hint="eastAsia"/>
                <w:szCs w:val="24"/>
              </w:rPr>
              <w:t xml:space="preserve"> 實習生</w:t>
            </w:r>
          </w:p>
        </w:tc>
        <w:tc>
          <w:tcPr>
            <w:tcW w:w="2538" w:type="dxa"/>
            <w:vAlign w:val="center"/>
          </w:tcPr>
          <w:p w:rsidR="00187A75" w:rsidRPr="00FB4D39" w:rsidRDefault="00187A75" w:rsidP="00EB4FC4">
            <w:pPr>
              <w:spacing w:before="180" w:after="180" w:line="240" w:lineRule="atLeast"/>
              <w:jc w:val="center"/>
              <w:rPr>
                <w:rFonts w:ascii="標楷體" w:eastAsia="標楷體" w:hAnsi="標楷體"/>
                <w:szCs w:val="24"/>
              </w:rPr>
            </w:pPr>
            <w:r w:rsidRPr="00FB4D39">
              <w:rPr>
                <w:rFonts w:ascii="標楷體" w:eastAsia="標楷體" w:hAnsi="標楷體" w:hint="eastAsia"/>
                <w:szCs w:val="24"/>
              </w:rPr>
              <w:t>□ 工讀生</w:t>
            </w:r>
          </w:p>
        </w:tc>
        <w:tc>
          <w:tcPr>
            <w:tcW w:w="2781" w:type="dxa"/>
            <w:gridSpan w:val="2"/>
            <w:vAlign w:val="center"/>
          </w:tcPr>
          <w:p w:rsidR="00187A75" w:rsidRPr="00FB4D39" w:rsidRDefault="00187A75" w:rsidP="00EB4FC4">
            <w:pPr>
              <w:spacing w:before="180" w:after="180" w:line="240" w:lineRule="atLeast"/>
              <w:jc w:val="center"/>
              <w:rPr>
                <w:rFonts w:ascii="標楷體" w:eastAsia="標楷體" w:hAnsi="標楷體"/>
                <w:szCs w:val="24"/>
              </w:rPr>
            </w:pPr>
            <w:r w:rsidRPr="00FB4D39">
              <w:rPr>
                <w:rFonts w:ascii="標楷體" w:eastAsia="標楷體" w:hAnsi="標楷體" w:hint="eastAsia"/>
                <w:szCs w:val="24"/>
              </w:rPr>
              <w:t>□ 其他</w:t>
            </w:r>
          </w:p>
        </w:tc>
      </w:tr>
      <w:tr w:rsidR="00187A75" w:rsidRPr="00FB4D39" w:rsidTr="00EB4FC4">
        <w:trPr>
          <w:trHeight w:val="956"/>
        </w:trPr>
        <w:tc>
          <w:tcPr>
            <w:tcW w:w="1620" w:type="dxa"/>
            <w:vAlign w:val="center"/>
          </w:tcPr>
          <w:p w:rsidR="00187A75" w:rsidRPr="00FB4D39" w:rsidRDefault="00187A75" w:rsidP="00EB4FC4">
            <w:pPr>
              <w:spacing w:before="180" w:after="180" w:line="240" w:lineRule="atLeast"/>
              <w:jc w:val="both"/>
              <w:rPr>
                <w:rFonts w:ascii="標楷體" w:eastAsia="標楷體" w:hAnsi="標楷體"/>
                <w:szCs w:val="24"/>
              </w:rPr>
            </w:pPr>
            <w:r w:rsidRPr="00FB4D39">
              <w:rPr>
                <w:rFonts w:ascii="標楷體" w:eastAsia="標楷體" w:hAnsi="標楷體" w:hint="eastAsia"/>
                <w:szCs w:val="24"/>
              </w:rPr>
              <w:t>工作職稱</w:t>
            </w:r>
          </w:p>
        </w:tc>
        <w:tc>
          <w:tcPr>
            <w:tcW w:w="3024" w:type="dxa"/>
            <w:gridSpan w:val="2"/>
            <w:vAlign w:val="center"/>
          </w:tcPr>
          <w:p w:rsidR="00314235" w:rsidRPr="00314235" w:rsidRDefault="00CE032E" w:rsidP="00314235">
            <w:pPr>
              <w:spacing w:before="180" w:after="180" w:line="240" w:lineRule="atLeast"/>
              <w:jc w:val="both"/>
              <w:rPr>
                <w:rFonts w:ascii="標楷體" w:eastAsia="標楷體" w:hAnsi="標楷體"/>
                <w:szCs w:val="24"/>
              </w:rPr>
            </w:pPr>
            <w:r>
              <w:rPr>
                <w:rFonts w:ascii="標楷體" w:eastAsia="標楷體" w:hAnsi="標楷體" w:hint="eastAsia"/>
                <w:szCs w:val="24"/>
              </w:rPr>
              <w:t>管理部 &amp; 學校事業部</w:t>
            </w:r>
          </w:p>
          <w:p w:rsidR="00187A75" w:rsidRPr="00FB4D39" w:rsidRDefault="00314235" w:rsidP="00314235">
            <w:pPr>
              <w:spacing w:before="180" w:after="180" w:line="240" w:lineRule="atLeast"/>
              <w:jc w:val="both"/>
              <w:rPr>
                <w:rFonts w:ascii="標楷體" w:eastAsia="標楷體" w:hAnsi="標楷體"/>
                <w:szCs w:val="24"/>
              </w:rPr>
            </w:pPr>
            <w:r w:rsidRPr="00314235">
              <w:rPr>
                <w:rFonts w:ascii="標楷體" w:eastAsia="標楷體" w:hAnsi="標楷體" w:hint="eastAsia"/>
                <w:szCs w:val="24"/>
              </w:rPr>
              <w:t>行政業務助理</w:t>
            </w:r>
          </w:p>
        </w:tc>
        <w:tc>
          <w:tcPr>
            <w:tcW w:w="2547" w:type="dxa"/>
            <w:gridSpan w:val="2"/>
            <w:vAlign w:val="center"/>
          </w:tcPr>
          <w:p w:rsidR="00187A75" w:rsidRPr="00FB4D39" w:rsidRDefault="00187A75" w:rsidP="00EB4FC4">
            <w:pPr>
              <w:spacing w:before="180" w:after="180" w:line="240" w:lineRule="atLeast"/>
              <w:jc w:val="both"/>
              <w:rPr>
                <w:rFonts w:ascii="標楷體" w:eastAsia="標楷體" w:hAnsi="標楷體"/>
                <w:szCs w:val="24"/>
              </w:rPr>
            </w:pPr>
          </w:p>
        </w:tc>
        <w:tc>
          <w:tcPr>
            <w:tcW w:w="2772" w:type="dxa"/>
            <w:vAlign w:val="center"/>
          </w:tcPr>
          <w:p w:rsidR="00187A75" w:rsidRPr="00FB4D39" w:rsidRDefault="004F77C4" w:rsidP="00EB4FC4">
            <w:pPr>
              <w:spacing w:before="180" w:after="180" w:line="240" w:lineRule="atLeast"/>
              <w:jc w:val="both"/>
              <w:rPr>
                <w:rFonts w:ascii="標楷體" w:eastAsia="標楷體" w:hAnsi="標楷體"/>
                <w:szCs w:val="24"/>
              </w:rPr>
            </w:pPr>
            <w:r>
              <w:rPr>
                <w:rFonts w:ascii="標楷體" w:eastAsia="標楷體" w:hAnsi="標楷體" w:hint="eastAsia"/>
                <w:szCs w:val="24"/>
              </w:rPr>
              <w:t>工作地點:台北市總公司</w:t>
            </w:r>
          </w:p>
        </w:tc>
      </w:tr>
      <w:tr w:rsidR="00187A75" w:rsidRPr="00FB4D39" w:rsidTr="00EB4FC4">
        <w:trPr>
          <w:trHeight w:val="900"/>
        </w:trPr>
        <w:tc>
          <w:tcPr>
            <w:tcW w:w="1620" w:type="dxa"/>
            <w:vAlign w:val="center"/>
          </w:tcPr>
          <w:p w:rsidR="00187A75" w:rsidRPr="00FB4D39" w:rsidRDefault="00187A75" w:rsidP="00EB4FC4">
            <w:pPr>
              <w:spacing w:before="180" w:after="180" w:line="240" w:lineRule="atLeast"/>
              <w:jc w:val="both"/>
              <w:rPr>
                <w:rFonts w:ascii="標楷體" w:eastAsia="標楷體" w:hAnsi="標楷體"/>
                <w:szCs w:val="24"/>
              </w:rPr>
            </w:pPr>
            <w:r w:rsidRPr="00FB4D39">
              <w:rPr>
                <w:rFonts w:ascii="標楷體" w:eastAsia="標楷體" w:hAnsi="標楷體" w:hint="eastAsia"/>
                <w:szCs w:val="24"/>
              </w:rPr>
              <w:t>所需人數</w:t>
            </w:r>
          </w:p>
        </w:tc>
        <w:tc>
          <w:tcPr>
            <w:tcW w:w="1680" w:type="dxa"/>
            <w:vAlign w:val="center"/>
          </w:tcPr>
          <w:p w:rsidR="00187A75" w:rsidRPr="00FB4D39" w:rsidRDefault="005E179E" w:rsidP="00FB4D39">
            <w:pPr>
              <w:spacing w:before="180" w:after="180" w:line="240" w:lineRule="atLeast"/>
              <w:jc w:val="right"/>
              <w:rPr>
                <w:rFonts w:ascii="標楷體" w:eastAsia="標楷體" w:hAnsi="標楷體"/>
                <w:szCs w:val="24"/>
              </w:rPr>
            </w:pPr>
            <w:r>
              <w:rPr>
                <w:rFonts w:ascii="標楷體" w:eastAsia="標楷體" w:hAnsi="標楷體"/>
                <w:szCs w:val="24"/>
              </w:rPr>
              <w:t xml:space="preserve"> 1</w:t>
            </w:r>
            <w:r w:rsidR="00CE032E">
              <w:rPr>
                <w:rFonts w:ascii="標楷體" w:eastAsia="標楷體" w:hAnsi="標楷體" w:hint="eastAsia"/>
                <w:szCs w:val="24"/>
              </w:rPr>
              <w:t>~2</w:t>
            </w:r>
            <w:r w:rsidR="00187A75" w:rsidRPr="00FB4D39">
              <w:rPr>
                <w:rFonts w:ascii="標楷體" w:eastAsia="標楷體" w:hAnsi="標楷體" w:hint="eastAsia"/>
                <w:szCs w:val="24"/>
              </w:rPr>
              <w:t>人</w:t>
            </w:r>
          </w:p>
        </w:tc>
        <w:tc>
          <w:tcPr>
            <w:tcW w:w="1344" w:type="dxa"/>
            <w:vAlign w:val="center"/>
          </w:tcPr>
          <w:p w:rsidR="00187A75" w:rsidRPr="00FB4D39" w:rsidRDefault="00187A75" w:rsidP="00EB4FC4">
            <w:pPr>
              <w:spacing w:before="180" w:after="180" w:line="240" w:lineRule="atLeast"/>
              <w:jc w:val="both"/>
              <w:rPr>
                <w:rFonts w:ascii="標楷體" w:eastAsia="標楷體" w:hAnsi="標楷體"/>
                <w:szCs w:val="24"/>
              </w:rPr>
            </w:pPr>
            <w:r w:rsidRPr="00FB4D39">
              <w:rPr>
                <w:rFonts w:ascii="標楷體" w:eastAsia="標楷體" w:hAnsi="標楷體" w:hint="eastAsia"/>
                <w:szCs w:val="24"/>
              </w:rPr>
              <w:t>工作期間</w:t>
            </w:r>
          </w:p>
        </w:tc>
        <w:tc>
          <w:tcPr>
            <w:tcW w:w="5319" w:type="dxa"/>
            <w:gridSpan w:val="3"/>
            <w:vAlign w:val="center"/>
          </w:tcPr>
          <w:p w:rsidR="00187A75" w:rsidRPr="00FB4D39" w:rsidRDefault="00187A75" w:rsidP="00EB4FC4">
            <w:pPr>
              <w:spacing w:before="180" w:after="180" w:line="240" w:lineRule="atLeast"/>
              <w:jc w:val="both"/>
              <w:rPr>
                <w:rFonts w:ascii="標楷體" w:eastAsia="標楷體" w:hAnsi="標楷體"/>
                <w:szCs w:val="24"/>
              </w:rPr>
            </w:pPr>
            <w:r w:rsidRPr="00FB4D39">
              <w:rPr>
                <w:rFonts w:ascii="標楷體" w:eastAsia="標楷體" w:hAnsi="標楷體" w:hint="eastAsia"/>
                <w:szCs w:val="24"/>
              </w:rPr>
              <w:t>民國</w:t>
            </w:r>
            <w:r w:rsidR="00314235">
              <w:rPr>
                <w:rFonts w:ascii="標楷體" w:eastAsia="標楷體" w:hAnsi="標楷體" w:hint="eastAsia"/>
                <w:szCs w:val="24"/>
              </w:rPr>
              <w:t>109</w:t>
            </w:r>
            <w:r w:rsidR="00314235" w:rsidRPr="00314235">
              <w:rPr>
                <w:rFonts w:ascii="標楷體" w:eastAsia="標楷體" w:hAnsi="標楷體" w:hint="eastAsia"/>
                <w:szCs w:val="24"/>
              </w:rPr>
              <w:t>年7月1日</w:t>
            </w:r>
            <w:r w:rsidR="00314235">
              <w:rPr>
                <w:rFonts w:ascii="標楷體" w:eastAsia="標楷體" w:hAnsi="標楷體" w:hint="eastAsia"/>
                <w:szCs w:val="24"/>
              </w:rPr>
              <w:t>~110</w:t>
            </w:r>
            <w:r w:rsidR="00314235" w:rsidRPr="00314235">
              <w:rPr>
                <w:rFonts w:ascii="標楷體" w:eastAsia="標楷體" w:hAnsi="標楷體" w:hint="eastAsia"/>
                <w:szCs w:val="24"/>
              </w:rPr>
              <w:t>年6月30日</w:t>
            </w:r>
          </w:p>
        </w:tc>
      </w:tr>
      <w:tr w:rsidR="00187A75" w:rsidRPr="00FB4D39" w:rsidTr="00EB4FC4">
        <w:trPr>
          <w:trHeight w:val="900"/>
        </w:trPr>
        <w:tc>
          <w:tcPr>
            <w:tcW w:w="1620" w:type="dxa"/>
            <w:vAlign w:val="center"/>
          </w:tcPr>
          <w:p w:rsidR="00187A75" w:rsidRPr="00FB4D39" w:rsidRDefault="00187A75" w:rsidP="00EB4FC4">
            <w:pPr>
              <w:spacing w:before="180" w:after="180" w:line="240" w:lineRule="atLeast"/>
              <w:jc w:val="both"/>
              <w:rPr>
                <w:rFonts w:ascii="標楷體" w:eastAsia="標楷體" w:hAnsi="標楷體"/>
                <w:szCs w:val="24"/>
              </w:rPr>
            </w:pPr>
            <w:r w:rsidRPr="00FB4D39">
              <w:rPr>
                <w:rFonts w:ascii="標楷體" w:eastAsia="標楷體" w:hAnsi="標楷體" w:hint="eastAsia"/>
                <w:szCs w:val="24"/>
              </w:rPr>
              <w:t>工作內容</w:t>
            </w:r>
          </w:p>
        </w:tc>
        <w:tc>
          <w:tcPr>
            <w:tcW w:w="8343" w:type="dxa"/>
            <w:gridSpan w:val="5"/>
            <w:vAlign w:val="center"/>
          </w:tcPr>
          <w:p w:rsidR="00CE032E" w:rsidRPr="00FB4D39" w:rsidRDefault="00C72EF9" w:rsidP="00314235">
            <w:pPr>
              <w:spacing w:before="180" w:after="180" w:line="240" w:lineRule="atLeast"/>
              <w:jc w:val="both"/>
              <w:rPr>
                <w:rFonts w:ascii="標楷體" w:eastAsia="標楷體" w:hAnsi="標楷體" w:hint="eastAsia"/>
                <w:szCs w:val="24"/>
              </w:rPr>
            </w:pPr>
            <w:r>
              <w:rPr>
                <w:rFonts w:ascii="標楷體" w:eastAsia="標楷體" w:hAnsi="標楷體" w:hint="eastAsia"/>
                <w:szCs w:val="24"/>
              </w:rPr>
              <w:t>資料建檔、文件製作、訂單處理、</w:t>
            </w:r>
            <w:r w:rsidR="00314235" w:rsidRPr="00314235">
              <w:rPr>
                <w:rFonts w:ascii="標楷體" w:eastAsia="標楷體" w:hAnsi="標楷體" w:hint="eastAsia"/>
                <w:szCs w:val="24"/>
              </w:rPr>
              <w:t>教育訓練活動辦理、證照協辦</w:t>
            </w:r>
            <w:r w:rsidR="00CE032E">
              <w:rPr>
                <w:rFonts w:ascii="標楷體" w:eastAsia="標楷體" w:hAnsi="標楷體" w:hint="eastAsia"/>
                <w:szCs w:val="24"/>
              </w:rPr>
              <w:t>、</w:t>
            </w:r>
            <w:r w:rsidR="00314235" w:rsidRPr="00314235">
              <w:rPr>
                <w:rFonts w:ascii="標楷體" w:eastAsia="標楷體" w:hAnsi="標楷體" w:hint="eastAsia"/>
                <w:szCs w:val="24"/>
              </w:rPr>
              <w:t>接聽電話、諮詢服務、客戶接待</w:t>
            </w:r>
            <w:r w:rsidR="004F77C4">
              <w:rPr>
                <w:rFonts w:ascii="標楷體" w:eastAsia="標楷體" w:hAnsi="標楷體" w:hint="eastAsia"/>
                <w:szCs w:val="24"/>
              </w:rPr>
              <w:t>、</w:t>
            </w:r>
            <w:r>
              <w:rPr>
                <w:rFonts w:ascii="標楷體" w:eastAsia="標楷體" w:hAnsi="標楷體" w:hint="eastAsia"/>
                <w:szCs w:val="24"/>
              </w:rPr>
              <w:t>總機</w:t>
            </w:r>
            <w:r w:rsidR="00CE032E">
              <w:rPr>
                <w:rFonts w:ascii="標楷體" w:eastAsia="標楷體" w:hAnsi="標楷體" w:hint="eastAsia"/>
                <w:szCs w:val="24"/>
              </w:rPr>
              <w:t>庶</w:t>
            </w:r>
            <w:r>
              <w:rPr>
                <w:rFonts w:ascii="標楷體" w:eastAsia="標楷體" w:hAnsi="標楷體" w:hint="eastAsia"/>
                <w:szCs w:val="24"/>
              </w:rPr>
              <w:t>務工作、出缺勤月報表整理、軟硬體進出貨跟催key in、各部門申請表單整理(如電子表單、發票申請表生財設備新增報廢異動等) 一般出納及採購</w:t>
            </w:r>
            <w:bookmarkStart w:id="0" w:name="_GoBack"/>
            <w:bookmarkEnd w:id="0"/>
            <w:r>
              <w:rPr>
                <w:rFonts w:ascii="標楷體" w:eastAsia="標楷體" w:hAnsi="標楷體" w:hint="eastAsia"/>
                <w:szCs w:val="24"/>
              </w:rPr>
              <w:t>協助(如</w:t>
            </w:r>
            <w:r w:rsidR="00CE032E">
              <w:rPr>
                <w:rFonts w:ascii="標楷體" w:eastAsia="標楷體" w:hAnsi="標楷體" w:hint="eastAsia"/>
                <w:szCs w:val="24"/>
              </w:rPr>
              <w:t>應收付帳款key in) 講堂電話接聽、客戶場勘介紹、桌椅協助排列、公司環境維護等</w:t>
            </w:r>
          </w:p>
        </w:tc>
      </w:tr>
      <w:tr w:rsidR="00187A75" w:rsidRPr="00FB4D39" w:rsidTr="00EB4FC4">
        <w:trPr>
          <w:trHeight w:val="621"/>
        </w:trPr>
        <w:tc>
          <w:tcPr>
            <w:tcW w:w="1620" w:type="dxa"/>
            <w:vAlign w:val="center"/>
          </w:tcPr>
          <w:p w:rsidR="00187A75" w:rsidRPr="00FB4D39" w:rsidRDefault="00187A75" w:rsidP="00EB4FC4">
            <w:pPr>
              <w:spacing w:before="180" w:after="180" w:line="240" w:lineRule="atLeast"/>
              <w:jc w:val="both"/>
              <w:rPr>
                <w:rFonts w:ascii="標楷體" w:eastAsia="標楷體" w:hAnsi="標楷體"/>
                <w:szCs w:val="24"/>
              </w:rPr>
            </w:pPr>
            <w:r w:rsidRPr="00FB4D39">
              <w:rPr>
                <w:rFonts w:ascii="標楷體" w:eastAsia="標楷體" w:hAnsi="標楷體" w:hint="eastAsia"/>
                <w:szCs w:val="24"/>
              </w:rPr>
              <w:t>福利津貼</w:t>
            </w:r>
          </w:p>
        </w:tc>
        <w:tc>
          <w:tcPr>
            <w:tcW w:w="8343" w:type="dxa"/>
            <w:gridSpan w:val="5"/>
            <w:vAlign w:val="center"/>
          </w:tcPr>
          <w:p w:rsidR="00187A75" w:rsidRPr="00FB4D39" w:rsidRDefault="00314235" w:rsidP="00EB4FC4">
            <w:pPr>
              <w:jc w:val="both"/>
              <w:rPr>
                <w:rFonts w:ascii="標楷體" w:eastAsia="標楷體" w:hAnsi="標楷體"/>
                <w:szCs w:val="24"/>
              </w:rPr>
            </w:pPr>
            <w:r w:rsidRPr="00314235">
              <w:rPr>
                <w:rFonts w:ascii="標楷體" w:eastAsia="標楷體" w:hAnsi="標楷體" w:hint="eastAsia"/>
                <w:szCs w:val="24"/>
              </w:rPr>
              <w:t>比照勞基法</w:t>
            </w:r>
          </w:p>
        </w:tc>
      </w:tr>
      <w:tr w:rsidR="00187A75" w:rsidRPr="00FB4D39" w:rsidTr="00EB4FC4">
        <w:trPr>
          <w:trHeight w:val="830"/>
        </w:trPr>
        <w:tc>
          <w:tcPr>
            <w:tcW w:w="1620" w:type="dxa"/>
            <w:vAlign w:val="center"/>
          </w:tcPr>
          <w:p w:rsidR="00187A75" w:rsidRPr="00FB4D39" w:rsidRDefault="00187A75" w:rsidP="00EB4FC4">
            <w:pPr>
              <w:spacing w:before="180" w:after="180" w:line="240" w:lineRule="atLeast"/>
              <w:jc w:val="both"/>
              <w:rPr>
                <w:rFonts w:ascii="標楷體" w:eastAsia="標楷體" w:hAnsi="標楷體"/>
                <w:szCs w:val="24"/>
              </w:rPr>
            </w:pPr>
            <w:r w:rsidRPr="00FB4D39">
              <w:rPr>
                <w:rFonts w:ascii="標楷體" w:eastAsia="標楷體" w:hAnsi="標楷體" w:hint="eastAsia"/>
                <w:sz w:val="22"/>
                <w:szCs w:val="24"/>
              </w:rPr>
              <w:t>其他注意事項</w:t>
            </w:r>
          </w:p>
        </w:tc>
        <w:tc>
          <w:tcPr>
            <w:tcW w:w="8343" w:type="dxa"/>
            <w:gridSpan w:val="5"/>
            <w:vAlign w:val="center"/>
          </w:tcPr>
          <w:p w:rsidR="00187A75" w:rsidRPr="00FB4D39" w:rsidRDefault="00187A75" w:rsidP="00EB4FC4">
            <w:pPr>
              <w:spacing w:before="180" w:after="180" w:line="240" w:lineRule="atLeast"/>
              <w:jc w:val="both"/>
              <w:rPr>
                <w:rFonts w:ascii="標楷體" w:eastAsia="標楷體" w:hAnsi="標楷體"/>
                <w:szCs w:val="24"/>
              </w:rPr>
            </w:pPr>
          </w:p>
        </w:tc>
      </w:tr>
    </w:tbl>
    <w:p w:rsidR="00E51C6B" w:rsidRDefault="00E51C6B" w:rsidP="00E51C6B">
      <w:pPr>
        <w:rPr>
          <w:rFonts w:ascii="標楷體" w:eastAsia="標楷體" w:hAnsi="標楷體"/>
        </w:rPr>
      </w:pPr>
    </w:p>
    <w:sectPr w:rsidR="00E51C6B" w:rsidSect="0043082A">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9C9" w:rsidRDefault="003329C9" w:rsidP="00187A75">
      <w:r>
        <w:separator/>
      </w:r>
    </w:p>
  </w:endnote>
  <w:endnote w:type="continuationSeparator" w:id="0">
    <w:p w:rsidR="003329C9" w:rsidRDefault="003329C9" w:rsidP="00187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9C9" w:rsidRDefault="003329C9" w:rsidP="00187A75">
      <w:r>
        <w:separator/>
      </w:r>
    </w:p>
  </w:footnote>
  <w:footnote w:type="continuationSeparator" w:id="0">
    <w:p w:rsidR="003329C9" w:rsidRDefault="003329C9" w:rsidP="00187A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48B"/>
    <w:rsid w:val="000428F8"/>
    <w:rsid w:val="001255E0"/>
    <w:rsid w:val="00187A75"/>
    <w:rsid w:val="00314235"/>
    <w:rsid w:val="003329C9"/>
    <w:rsid w:val="0043082A"/>
    <w:rsid w:val="004F77C4"/>
    <w:rsid w:val="005E179E"/>
    <w:rsid w:val="008213DE"/>
    <w:rsid w:val="00952CC6"/>
    <w:rsid w:val="00C72EF9"/>
    <w:rsid w:val="00C762FC"/>
    <w:rsid w:val="00CE032E"/>
    <w:rsid w:val="00DF548B"/>
    <w:rsid w:val="00E51C6B"/>
    <w:rsid w:val="00F81FB8"/>
    <w:rsid w:val="00FB4D3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6BFBC9"/>
  <w15:docId w15:val="{8FB5AF2C-22F7-48AD-9F57-DB9541A3E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548B"/>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7A75"/>
    <w:pPr>
      <w:tabs>
        <w:tab w:val="center" w:pos="4153"/>
        <w:tab w:val="right" w:pos="8306"/>
      </w:tabs>
      <w:snapToGrid w:val="0"/>
    </w:pPr>
    <w:rPr>
      <w:sz w:val="20"/>
      <w:szCs w:val="20"/>
    </w:rPr>
  </w:style>
  <w:style w:type="character" w:customStyle="1" w:styleId="a4">
    <w:name w:val="頁首 字元"/>
    <w:basedOn w:val="a0"/>
    <w:link w:val="a3"/>
    <w:uiPriority w:val="99"/>
    <w:rsid w:val="00187A75"/>
    <w:rPr>
      <w:rFonts w:ascii="Calibri" w:eastAsia="新細明體" w:hAnsi="Calibri" w:cs="Times New Roman"/>
      <w:sz w:val="20"/>
      <w:szCs w:val="20"/>
    </w:rPr>
  </w:style>
  <w:style w:type="paragraph" w:styleId="a5">
    <w:name w:val="footer"/>
    <w:basedOn w:val="a"/>
    <w:link w:val="a6"/>
    <w:uiPriority w:val="99"/>
    <w:unhideWhenUsed/>
    <w:rsid w:val="00187A75"/>
    <w:pPr>
      <w:tabs>
        <w:tab w:val="center" w:pos="4153"/>
        <w:tab w:val="right" w:pos="8306"/>
      </w:tabs>
      <w:snapToGrid w:val="0"/>
    </w:pPr>
    <w:rPr>
      <w:sz w:val="20"/>
      <w:szCs w:val="20"/>
    </w:rPr>
  </w:style>
  <w:style w:type="character" w:customStyle="1" w:styleId="a6">
    <w:name w:val="頁尾 字元"/>
    <w:basedOn w:val="a0"/>
    <w:link w:val="a5"/>
    <w:uiPriority w:val="99"/>
    <w:rsid w:val="00187A75"/>
    <w:rPr>
      <w:rFonts w:ascii="Calibri" w:eastAsia="新細明體" w:hAnsi="Calibri" w:cs="Times New Roman"/>
      <w:sz w:val="20"/>
      <w:szCs w:val="20"/>
    </w:rPr>
  </w:style>
  <w:style w:type="character" w:styleId="a7">
    <w:name w:val="Hyperlink"/>
    <w:basedOn w:val="a0"/>
    <w:uiPriority w:val="99"/>
    <w:semiHidden/>
    <w:unhideWhenUsed/>
    <w:rsid w:val="005E179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999028">
      <w:bodyDiv w:val="1"/>
      <w:marLeft w:val="0"/>
      <w:marRight w:val="0"/>
      <w:marTop w:val="0"/>
      <w:marBottom w:val="0"/>
      <w:divBdr>
        <w:top w:val="none" w:sz="0" w:space="0" w:color="auto"/>
        <w:left w:val="none" w:sz="0" w:space="0" w:color="auto"/>
        <w:bottom w:val="none" w:sz="0" w:space="0" w:color="auto"/>
        <w:right w:val="none" w:sz="0" w:space="0" w:color="auto"/>
      </w:divBdr>
    </w:div>
    <w:div w:id="1768498923">
      <w:bodyDiv w:val="1"/>
      <w:marLeft w:val="0"/>
      <w:marRight w:val="0"/>
      <w:marTop w:val="0"/>
      <w:marBottom w:val="0"/>
      <w:divBdr>
        <w:top w:val="none" w:sz="0" w:space="0" w:color="auto"/>
        <w:left w:val="none" w:sz="0" w:space="0" w:color="auto"/>
        <w:bottom w:val="none" w:sz="0" w:space="0" w:color="auto"/>
        <w:right w:val="none" w:sz="0" w:space="0" w:color="auto"/>
      </w:divBdr>
      <w:divsChild>
        <w:div w:id="196042454">
          <w:marLeft w:val="141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pacs.com.tw/"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160</Words>
  <Characters>916</Characters>
  <Application>Microsoft Office Word</Application>
  <DocSecurity>0</DocSecurity>
  <Lines>7</Lines>
  <Paragraphs>2</Paragraphs>
  <ScaleCrop>false</ScaleCrop>
  <Company/>
  <LinksUpToDate>false</LinksUpToDate>
  <CharactersWithSpaces>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Sabina</cp:lastModifiedBy>
  <cp:revision>2</cp:revision>
  <dcterms:created xsi:type="dcterms:W3CDTF">2020-05-14T08:19:00Z</dcterms:created>
  <dcterms:modified xsi:type="dcterms:W3CDTF">2020-05-14T08:19:00Z</dcterms:modified>
</cp:coreProperties>
</file>